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2A450D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0E48CE">
        <w:fldChar w:fldCharType="begin"/>
      </w:r>
      <w:r w:rsidR="000E48CE">
        <w:instrText xml:space="preserve">DOCVARIABLE "SP_FUNC: GetObjectRegin (CONTEXT)" \* MERGEFORMAT </w:instrText>
      </w:r>
      <w:r w:rsidR="000E48CE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0E48CE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0E48CE">
        <w:fldChar w:fldCharType="begin"/>
      </w:r>
      <w:r w:rsidR="000E48CE">
        <w:instrText xml:space="preserve">DOCVARIABLE "SP_FUNC: GetEndDateMovesetDoc (CONTEXT)" \* MERGEFORMAT </w:instrText>
      </w:r>
      <w:r w:rsidR="000E48CE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0E48CE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A171D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</w:p>
    <w:p w:rsidR="00236BF6" w:rsidRPr="00133040" w:rsidRDefault="00AA171D" w:rsidP="00AA171D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 </w:t>
      </w:r>
      <w:r w:rsidRPr="00AA171D">
        <w:rPr>
          <w:b/>
          <w:color w:val="000000" w:themeColor="text1"/>
          <w:sz w:val="24"/>
          <w:szCs w:val="24"/>
        </w:rPr>
        <w:t>Ограничения/обременения: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  <w:r w:rsidRPr="00AA171D">
        <w:rPr>
          <w:color w:val="000000" w:themeColor="text1"/>
          <w:sz w:val="24"/>
          <w:szCs w:val="24"/>
        </w:rPr>
        <w:t>Исходя из данных выписки ЕГРН, весь участок находится в границах санитарно-защитной зоны.</w:t>
      </w:r>
      <w:r>
        <w:rPr>
          <w:color w:val="000000" w:themeColor="text1"/>
          <w:sz w:val="24"/>
          <w:szCs w:val="24"/>
        </w:rPr>
        <w:t xml:space="preserve"> </w:t>
      </w:r>
      <w:r w:rsidRPr="00AA171D">
        <w:rPr>
          <w:color w:val="000000" w:themeColor="text1"/>
          <w:sz w:val="24"/>
          <w:szCs w:val="24"/>
        </w:rPr>
        <w:t>Не допускается использования земельных участков в целях: 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proofErr w:type="gramEnd"/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0E48CE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0E48CE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0E48CE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0E48CE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0E48CE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0E48CE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0E48CE" w:rsidRPr="005819CE">
        <w:rPr>
          <w:sz w:val="22"/>
          <w:szCs w:val="22"/>
        </w:rPr>
        <w:fldChar w:fldCharType="end"/>
      </w:r>
    </w:p>
    <w:p w:rsidR="00DE28DB" w:rsidRPr="005819CE" w:rsidRDefault="000E48CE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0E48CE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E48CE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A171D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BE80A-3EA6-4443-9F25-491E7F8CE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282</TotalTime>
  <Pages>6</Pages>
  <Words>1853</Words>
  <Characters>14928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2024-10-16T05:17:00Z</dcterms:modified>
</cp:coreProperties>
</file>